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25" w:rsidRPr="007E6525" w:rsidRDefault="006853BD" w:rsidP="006853BD">
      <w:pPr>
        <w:pStyle w:val="a3"/>
        <w:jc w:val="center"/>
        <w:rPr>
          <w:sz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-2236</wp:posOffset>
            </wp:positionV>
            <wp:extent cx="802800" cy="230400"/>
            <wp:effectExtent l="0" t="0" r="0" b="0"/>
            <wp:wrapNone/>
            <wp:docPr id="1" name="그림 1" descr="EMB000036ec4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3588736" descr="EMB000036ec4f2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525" w:rsidRPr="007E6525">
        <w:rPr>
          <w:rFonts w:ascii="맑은 고딕" w:eastAsia="맑은 고딕" w:hAnsi="맑은 고딕" w:hint="eastAsia"/>
          <w:b/>
          <w:bCs/>
          <w:sz w:val="24"/>
          <w:szCs w:val="34"/>
        </w:rPr>
        <w:t>외국학교 자격심사 신청서</w:t>
      </w:r>
    </w:p>
    <w:p w:rsidR="007E6525" w:rsidRPr="007E6525" w:rsidRDefault="007E6525" w:rsidP="007E6525">
      <w:pPr>
        <w:wordWrap/>
        <w:spacing w:after="0" w:line="4" w:lineRule="atLeas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1. 지원정보 및 인적</w:t>
      </w:r>
      <w:bookmarkStart w:id="0" w:name="_GoBack"/>
      <w:bookmarkEnd w:id="0"/>
      <w:r w:rsidRPr="007E6525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사항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654"/>
        <w:gridCol w:w="1654"/>
        <w:gridCol w:w="1088"/>
        <w:gridCol w:w="1548"/>
        <w:gridCol w:w="1492"/>
        <w:gridCol w:w="1096"/>
        <w:gridCol w:w="1096"/>
      </w:tblGrid>
      <w:tr w:rsidR="007E6525" w:rsidRPr="007E6525" w:rsidTr="007E6525">
        <w:trPr>
          <w:trHeight w:val="57"/>
          <w:jc w:val="center"/>
        </w:trPr>
        <w:tc>
          <w:tcPr>
            <w:tcW w:w="9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지원유형</w:t>
            </w:r>
          </w:p>
        </w:tc>
        <w:tc>
          <w:tcPr>
            <w:tcW w:w="165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신입학</w:t>
            </w:r>
            <w:proofErr w:type="spellEnd"/>
          </w:p>
        </w:tc>
        <w:tc>
          <w:tcPr>
            <w:tcW w:w="1654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2학년 편입학</w:t>
            </w:r>
          </w:p>
        </w:tc>
        <w:tc>
          <w:tcPr>
            <w:tcW w:w="108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지원전형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일반</w:t>
            </w:r>
          </w:p>
        </w:tc>
        <w:tc>
          <w:tcPr>
            <w:tcW w:w="14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산업체위탁생</w:t>
            </w:r>
          </w:p>
        </w:tc>
        <w:tc>
          <w:tcPr>
            <w:tcW w:w="1096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군위탁생</w:t>
            </w:r>
          </w:p>
        </w:tc>
        <w:tc>
          <w:tcPr>
            <w:tcW w:w="10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학사편입</w:t>
            </w:r>
          </w:p>
        </w:tc>
      </w:tr>
      <w:tr w:rsidR="007E6525" w:rsidRPr="007E6525" w:rsidTr="007E6525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3학년 편입학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시간제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8"/>
                <w:kern w:val="0"/>
                <w:sz w:val="18"/>
                <w:szCs w:val="18"/>
              </w:rPr>
              <w:t>□ 특수교육대상자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교육기회균등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외국인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□ 시간제</w:t>
            </w:r>
          </w:p>
        </w:tc>
      </w:tr>
      <w:tr w:rsidR="007E6525" w:rsidRPr="007E6525" w:rsidTr="007E6525">
        <w:trPr>
          <w:trHeight w:val="699"/>
          <w:jc w:val="center"/>
        </w:trPr>
        <w:tc>
          <w:tcPr>
            <w:tcW w:w="9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최종학력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고등학교 졸업</w:t>
            </w:r>
          </w:p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전문대학 또는 4년제 대학 졸업</w:t>
            </w:r>
          </w:p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4년제 대학 수료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초</w:t>
            </w:r>
            <w:r w:rsidRPr="007E6525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‧</w:t>
            </w: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중등</w:t>
            </w:r>
            <w:proofErr w:type="spellEnd"/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학제</w:t>
            </w:r>
          </w:p>
        </w:tc>
        <w:tc>
          <w:tcPr>
            <w:tcW w:w="5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1개 국가에서 12년 학제 이상 공부</w:t>
            </w:r>
          </w:p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1개 국가에서 12년 학제 미만 공부</w:t>
            </w:r>
          </w:p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2개 국가 이상에서 공부(혼합이수)</w:t>
            </w:r>
          </w:p>
        </w:tc>
      </w:tr>
      <w:tr w:rsidR="007E6525" w:rsidRPr="007E6525" w:rsidTr="007E6525">
        <w:trPr>
          <w:trHeight w:val="426"/>
          <w:jc w:val="center"/>
        </w:trPr>
        <w:tc>
          <w:tcPr>
            <w:tcW w:w="9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수험번호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학과(전공)</w:t>
            </w:r>
          </w:p>
        </w:tc>
        <w:tc>
          <w:tcPr>
            <w:tcW w:w="5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E6525" w:rsidRPr="007E6525" w:rsidTr="007E6525">
        <w:trPr>
          <w:trHeight w:val="368"/>
          <w:jc w:val="center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(한글)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5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E6525" w:rsidRPr="007E6525" w:rsidTr="007E6525">
        <w:trPr>
          <w:trHeight w:val="3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(원어)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5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7E6525" w:rsidRPr="007E6525" w:rsidRDefault="007E6525" w:rsidP="007E6525">
      <w:pPr>
        <w:wordWrap/>
        <w:spacing w:after="0" w:line="4" w:lineRule="atLeas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b/>
          <w:bCs/>
          <w:color w:val="000000"/>
          <w:kern w:val="0"/>
        </w:rPr>
        <w:t>2. 출신학교별 수학기간</w:t>
      </w:r>
    </w:p>
    <w:p w:rsidR="007E6525" w:rsidRPr="007E6525" w:rsidRDefault="007E6525" w:rsidP="007E6525">
      <w:pPr>
        <w:wordWrap/>
        <w:spacing w:after="0" w:line="4" w:lineRule="atLeast"/>
        <w:ind w:firstLine="198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 w:val="16"/>
          <w:szCs w:val="18"/>
        </w:rPr>
        <w:t xml:space="preserve">※ 국내외 포함 재학한 모든 학교 정보를 </w:t>
      </w:r>
      <w:proofErr w:type="spellStart"/>
      <w:r w:rsidRPr="007E6525">
        <w:rPr>
          <w:rFonts w:ascii="맑은 고딕" w:eastAsia="맑은 고딕" w:hAnsi="맑은 고딕" w:cs="굴림" w:hint="eastAsia"/>
          <w:color w:val="000000"/>
          <w:kern w:val="0"/>
          <w:sz w:val="16"/>
          <w:szCs w:val="18"/>
        </w:rPr>
        <w:t>초</w:t>
      </w:r>
      <w:r w:rsidRPr="007E6525">
        <w:rPr>
          <w:rFonts w:ascii="MS Gothic" w:eastAsia="MS Gothic" w:hAnsi="MS Gothic" w:cs="MS Gothic" w:hint="eastAsia"/>
          <w:color w:val="000000"/>
          <w:kern w:val="0"/>
          <w:sz w:val="16"/>
          <w:szCs w:val="18"/>
        </w:rPr>
        <w:t>‧</w:t>
      </w:r>
      <w:r w:rsidRPr="007E6525">
        <w:rPr>
          <w:rFonts w:ascii="맑은 고딕" w:eastAsia="맑은 고딕" w:hAnsi="맑은 고딕" w:cs="맑은 고딕" w:hint="eastAsia"/>
          <w:color w:val="000000"/>
          <w:kern w:val="0"/>
          <w:sz w:val="16"/>
          <w:szCs w:val="18"/>
        </w:rPr>
        <w:t>중</w:t>
      </w:r>
      <w:r w:rsidRPr="007E6525">
        <w:rPr>
          <w:rFonts w:ascii="MS Gothic" w:eastAsia="MS Gothic" w:hAnsi="MS Gothic" w:cs="MS Gothic" w:hint="eastAsia"/>
          <w:color w:val="000000"/>
          <w:kern w:val="0"/>
          <w:sz w:val="16"/>
          <w:szCs w:val="18"/>
        </w:rPr>
        <w:t>‧</w:t>
      </w:r>
      <w:r w:rsidRPr="007E6525">
        <w:rPr>
          <w:rFonts w:ascii="맑은 고딕" w:eastAsia="맑은 고딕" w:hAnsi="맑은 고딕" w:cs="맑은 고딕" w:hint="eastAsia"/>
          <w:color w:val="000000"/>
          <w:kern w:val="0"/>
          <w:sz w:val="16"/>
          <w:szCs w:val="18"/>
        </w:rPr>
        <w:t>고교</w:t>
      </w:r>
      <w:proofErr w:type="spellEnd"/>
      <w:r w:rsidRPr="007E6525">
        <w:rPr>
          <w:rFonts w:ascii="맑은 고딕" w:eastAsia="맑은 고딕" w:hAnsi="맑은 고딕" w:cs="굴림" w:hint="eastAsia"/>
          <w:color w:val="000000"/>
          <w:kern w:val="0"/>
          <w:sz w:val="16"/>
          <w:szCs w:val="18"/>
        </w:rPr>
        <w:t xml:space="preserve"> 및 대학 순서대로 기입</w:t>
      </w:r>
    </w:p>
    <w:p w:rsidR="007E6525" w:rsidRPr="007E6525" w:rsidRDefault="007E6525" w:rsidP="007E6525">
      <w:pPr>
        <w:wordWrap/>
        <w:spacing w:after="0" w:line="4" w:lineRule="atLeast"/>
        <w:ind w:firstLine="198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 w:val="16"/>
          <w:szCs w:val="18"/>
        </w:rPr>
        <w:t>※ 동일 학년(학기) 중복 수료로 인한 수학기간은 인정하지 않음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6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2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20"/>
      </w:tblGrid>
      <w:tr w:rsidR="007E6525" w:rsidRPr="007E6525" w:rsidTr="007E6525">
        <w:trPr>
          <w:trHeight w:val="256"/>
          <w:jc w:val="center"/>
        </w:trPr>
        <w:tc>
          <w:tcPr>
            <w:tcW w:w="11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수학기간</w:t>
            </w:r>
          </w:p>
        </w:tc>
        <w:tc>
          <w:tcPr>
            <w:tcW w:w="8248" w:type="dxa"/>
            <w:gridSpan w:val="2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국내 교육과정에 해당하는 </w:t>
            </w:r>
            <w:proofErr w:type="spellStart"/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학년·학기</w:t>
            </w:r>
            <w:proofErr w:type="spellEnd"/>
          </w:p>
        </w:tc>
      </w:tr>
      <w:tr w:rsidR="007E6525" w:rsidRPr="007E6525" w:rsidTr="007E6525">
        <w:trPr>
          <w:trHeight w:val="228"/>
          <w:jc w:val="center"/>
        </w:trPr>
        <w:tc>
          <w:tcPr>
            <w:tcW w:w="119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100" w:afterAutospacing="1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학년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E6525" w:rsidRPr="007E6525" w:rsidTr="007E6525">
        <w:trPr>
          <w:trHeight w:val="256"/>
          <w:jc w:val="center"/>
        </w:trPr>
        <w:tc>
          <w:tcPr>
            <w:tcW w:w="119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학기</w:t>
            </w:r>
          </w:p>
        </w:tc>
        <w:tc>
          <w:tcPr>
            <w:tcW w:w="31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E6525" w:rsidRPr="007E6525" w:rsidTr="007E6525">
        <w:trPr>
          <w:trHeight w:val="338"/>
          <w:jc w:val="center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6"/>
                <w:szCs w:val="16"/>
              </w:rPr>
              <w:t>(예시) SEOUL CYBER HIGH SCHOOL</w:t>
            </w: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57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6"/>
                <w:szCs w:val="16"/>
              </w:rPr>
              <w:t>2009.03.02 ~ 2012.05.02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√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√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√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√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√</w:t>
            </w: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√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6"/>
                <w:szCs w:val="16"/>
              </w:rPr>
            </w:pPr>
          </w:p>
        </w:tc>
      </w:tr>
      <w:tr w:rsidR="007E6525" w:rsidRPr="007E6525" w:rsidTr="007E6525">
        <w:trPr>
          <w:trHeight w:val="288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재학년수</w:t>
            </w:r>
            <w:proofErr w:type="spellEnd"/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: 3년 2개월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학교 소재지: </w:t>
            </w:r>
            <w:proofErr w:type="gramStart"/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Seoul /</w:t>
            </w:r>
            <w:proofErr w:type="gramEnd"/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 xml:space="preserve"> Republic of Korea</w:t>
            </w:r>
          </w:p>
        </w:tc>
      </w:tr>
      <w:tr w:rsidR="007E6525" w:rsidRPr="007E6525" w:rsidTr="006853BD">
        <w:trPr>
          <w:trHeight w:val="5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학교 URL: http://apply.iscu.ac.kr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FF"/>
                <w:kern w:val="0"/>
                <w:sz w:val="16"/>
                <w:szCs w:val="16"/>
              </w:rPr>
              <w:t>학교 연락처: +82-02-944-5000</w:t>
            </w:r>
          </w:p>
        </w:tc>
      </w:tr>
      <w:tr w:rsidR="007E6525" w:rsidRPr="007E6525" w:rsidTr="007E6525">
        <w:trPr>
          <w:trHeight w:val="313"/>
          <w:jc w:val="center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57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재학년수</w:t>
            </w:r>
            <w:proofErr w:type="spellEnd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소재지: </w:t>
            </w: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URL: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연락처: </w:t>
            </w:r>
          </w:p>
        </w:tc>
      </w:tr>
      <w:tr w:rsidR="007E6525" w:rsidRPr="007E6525" w:rsidTr="007E6525">
        <w:trPr>
          <w:trHeight w:val="313"/>
          <w:jc w:val="center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57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재학년수</w:t>
            </w:r>
            <w:proofErr w:type="spellEnd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소재지: </w:t>
            </w: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URL: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연락처: </w:t>
            </w:r>
          </w:p>
        </w:tc>
      </w:tr>
      <w:tr w:rsidR="007E6525" w:rsidRPr="007E6525" w:rsidTr="007E6525">
        <w:trPr>
          <w:trHeight w:val="313"/>
          <w:jc w:val="center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57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재학년수</w:t>
            </w:r>
            <w:proofErr w:type="spellEnd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소재지: </w:t>
            </w: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URL: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연락처: </w:t>
            </w:r>
          </w:p>
        </w:tc>
      </w:tr>
      <w:tr w:rsidR="007E6525" w:rsidRPr="007E6525" w:rsidTr="007E6525">
        <w:trPr>
          <w:trHeight w:val="313"/>
          <w:jc w:val="center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57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재학년수</w:t>
            </w:r>
            <w:proofErr w:type="spellEnd"/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소재지: </w:t>
            </w:r>
          </w:p>
        </w:tc>
      </w:tr>
      <w:tr w:rsidR="007E6525" w:rsidRPr="007E6525" w:rsidTr="007E6525">
        <w:trPr>
          <w:trHeight w:val="282"/>
          <w:jc w:val="center"/>
        </w:trPr>
        <w:tc>
          <w:tcPr>
            <w:tcW w:w="1197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6525" w:rsidRPr="007E6525" w:rsidRDefault="007E6525" w:rsidP="007E6525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URL: </w:t>
            </w:r>
          </w:p>
        </w:tc>
        <w:tc>
          <w:tcPr>
            <w:tcW w:w="41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65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학교 연락처: </w:t>
            </w:r>
          </w:p>
        </w:tc>
      </w:tr>
    </w:tbl>
    <w:p w:rsidR="007E6525" w:rsidRPr="007E6525" w:rsidRDefault="007E6525" w:rsidP="007E6525">
      <w:pPr>
        <w:wordWrap/>
        <w:spacing w:after="0" w:line="4" w:lineRule="atLeas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b/>
          <w:bCs/>
          <w:color w:val="000000"/>
          <w:kern w:val="0"/>
        </w:rPr>
        <w:t xml:space="preserve">3. 특이사항 </w:t>
      </w:r>
    </w:p>
    <w:p w:rsidR="007E6525" w:rsidRPr="007E6525" w:rsidRDefault="007E6525" w:rsidP="007E6525">
      <w:pPr>
        <w:wordWrap/>
        <w:spacing w:after="0" w:line="4" w:lineRule="atLeast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※ 수학기간 중 중복 수학, </w:t>
      </w:r>
      <w:proofErr w:type="spellStart"/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학년·학기</w:t>
      </w:r>
      <w:proofErr w:type="spellEnd"/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결손, 특정 학기 성적 누락, 휴학, 월반, 조기졸업 등 특이사항이 있을 경우 반드시 기재</w:t>
      </w:r>
    </w:p>
    <w:p w:rsidR="007E6525" w:rsidRPr="007E6525" w:rsidRDefault="007E6525" w:rsidP="007E6525">
      <w:pPr>
        <w:wordWrap/>
        <w:spacing w:after="0" w:line="4" w:lineRule="atLeast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※ 학제 및 수학기간, 특이사항에 대해 향후 별도의 소명자료를 요청할 수 있음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2056"/>
        <w:gridCol w:w="6471"/>
      </w:tblGrid>
      <w:tr w:rsidR="007E6525" w:rsidRPr="007E6525" w:rsidTr="007E6525">
        <w:trPr>
          <w:trHeight w:val="305"/>
        </w:trPr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학년/학기</w:t>
            </w:r>
          </w:p>
        </w:tc>
        <w:tc>
          <w:tcPr>
            <w:tcW w:w="64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1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65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사유</w:t>
            </w:r>
          </w:p>
        </w:tc>
      </w:tr>
      <w:tr w:rsidR="007E6525" w:rsidRPr="007E6525" w:rsidTr="007E6525">
        <w:trPr>
          <w:trHeight w:val="418"/>
        </w:trPr>
        <w:tc>
          <w:tcPr>
            <w:tcW w:w="20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18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</w:tr>
      <w:tr w:rsidR="007E6525" w:rsidRPr="007E6525" w:rsidTr="007E6525">
        <w:trPr>
          <w:trHeight w:val="418"/>
        </w:trPr>
        <w:tc>
          <w:tcPr>
            <w:tcW w:w="20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18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</w:tr>
      <w:tr w:rsidR="007E6525" w:rsidRPr="007E6525" w:rsidTr="007E6525">
        <w:trPr>
          <w:trHeight w:val="418"/>
        </w:trPr>
        <w:tc>
          <w:tcPr>
            <w:tcW w:w="205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74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525" w:rsidRPr="007E6525" w:rsidRDefault="007E6525" w:rsidP="007E6525">
            <w:pPr>
              <w:wordWrap/>
              <w:spacing w:after="0" w:line="4" w:lineRule="atLeast"/>
              <w:ind w:right="18"/>
              <w:jc w:val="left"/>
              <w:textAlignment w:val="baseline"/>
              <w:rPr>
                <w:rFonts w:ascii="함초롬바탕" w:eastAsia="굴림" w:hAnsi="굴림" w:cs="굴림"/>
                <w:color w:val="BFBFBF"/>
                <w:kern w:val="0"/>
                <w:sz w:val="18"/>
                <w:szCs w:val="18"/>
              </w:rPr>
            </w:pPr>
          </w:p>
        </w:tc>
      </w:tr>
    </w:tbl>
    <w:p w:rsidR="007E6525" w:rsidRPr="007E6525" w:rsidRDefault="007E6525" w:rsidP="007E6525">
      <w:pPr>
        <w:wordWrap/>
        <w:spacing w:after="0" w:line="4" w:lineRule="atLeas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7E6525" w:rsidRPr="007E6525" w:rsidRDefault="007E6525" w:rsidP="007E6525">
      <w:pPr>
        <w:wordWrap/>
        <w:spacing w:after="0" w:line="4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상기 내용은 사실과 다름이 없으며, 만약 허위 기재 사실이 확인되었을 경우</w:t>
      </w:r>
    </w:p>
    <w:p w:rsidR="007E6525" w:rsidRPr="007E6525" w:rsidRDefault="007E6525" w:rsidP="007E6525">
      <w:pPr>
        <w:wordWrap/>
        <w:spacing w:after="0" w:line="4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합격 이후라도 합격 취소나 입학 취소 등 학교 측의 상응하는 조치에 따르겠습니다.</w:t>
      </w:r>
    </w:p>
    <w:p w:rsidR="007E6525" w:rsidRPr="007E6525" w:rsidRDefault="007E6525" w:rsidP="006853BD">
      <w:pPr>
        <w:wordWrap/>
        <w:spacing w:after="0" w:line="4" w:lineRule="atLeast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 w:val="18"/>
          <w:szCs w:val="18"/>
        </w:rPr>
      </w:pPr>
      <w:proofErr w:type="gramStart"/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2</w:t>
      </w:r>
      <w:r w:rsidRPr="006853BD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0  </w:t>
      </w: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  <w:proofErr w:type="gramEnd"/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r w:rsidRPr="006853BD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 </w:t>
      </w: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. </w:t>
      </w:r>
      <w:r w:rsidRPr="006853BD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 </w:t>
      </w:r>
      <w:r w:rsidRPr="007E6525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7E6525" w:rsidRPr="007E6525" w:rsidRDefault="007E6525" w:rsidP="007E6525">
      <w:pPr>
        <w:wordWrap/>
        <w:spacing w:after="0" w:line="4" w:lineRule="atLeast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65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지원자: _______________ (인) </w:t>
      </w:r>
    </w:p>
    <w:p w:rsidR="007E6525" w:rsidRPr="006853BD" w:rsidRDefault="007E6525" w:rsidP="007E6525">
      <w:pPr>
        <w:wordWrap/>
        <w:spacing w:line="4" w:lineRule="atLeast"/>
        <w:jc w:val="center"/>
        <w:rPr>
          <w:b/>
          <w:sz w:val="24"/>
        </w:rPr>
      </w:pPr>
      <w:r w:rsidRPr="006853BD">
        <w:rPr>
          <w:rFonts w:hint="eastAsia"/>
          <w:b/>
          <w:sz w:val="24"/>
        </w:rPr>
        <w:t>서울사이버대학교 총장 귀하</w:t>
      </w:r>
    </w:p>
    <w:sectPr w:rsidR="007E6525" w:rsidRPr="006853BD" w:rsidSect="006853BD">
      <w:pgSz w:w="11906" w:h="16838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3F" w:rsidRDefault="0021233F" w:rsidP="006853BD">
      <w:pPr>
        <w:spacing w:after="0" w:line="240" w:lineRule="auto"/>
      </w:pPr>
      <w:r>
        <w:separator/>
      </w:r>
    </w:p>
  </w:endnote>
  <w:endnote w:type="continuationSeparator" w:id="0">
    <w:p w:rsidR="0021233F" w:rsidRDefault="0021233F" w:rsidP="0068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33F" w:rsidRDefault="0021233F" w:rsidP="006853BD">
      <w:pPr>
        <w:spacing w:after="0" w:line="240" w:lineRule="auto"/>
      </w:pPr>
      <w:r>
        <w:separator/>
      </w:r>
    </w:p>
  </w:footnote>
  <w:footnote w:type="continuationSeparator" w:id="0">
    <w:p w:rsidR="0021233F" w:rsidRDefault="0021233F" w:rsidP="00685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25"/>
    <w:rsid w:val="0021233F"/>
    <w:rsid w:val="006853BD"/>
    <w:rsid w:val="007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2D8F"/>
  <w15:chartTrackingRefBased/>
  <w15:docId w15:val="{8E0A17D6-88CB-4828-8FBD-B510749B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652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853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853BD"/>
  </w:style>
  <w:style w:type="paragraph" w:styleId="a5">
    <w:name w:val="footer"/>
    <w:basedOn w:val="a"/>
    <w:link w:val="Char0"/>
    <w:uiPriority w:val="99"/>
    <w:unhideWhenUsed/>
    <w:rsid w:val="006853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8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2023-11-17T10:38:00Z</dcterms:created>
  <dcterms:modified xsi:type="dcterms:W3CDTF">2023-11-17T10:54:00Z</dcterms:modified>
</cp:coreProperties>
</file>